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D2" w:rsidRPr="00980F20" w:rsidRDefault="00A409D2" w:rsidP="00A409D2">
      <w:pPr>
        <w:widowControl w:val="0"/>
        <w:overflowPunct w:val="0"/>
        <w:autoSpaceDE w:val="0"/>
        <w:autoSpaceDN w:val="0"/>
        <w:adjustRightInd w:val="0"/>
        <w:jc w:val="center"/>
        <w:rPr>
          <w:rFonts w:ascii="Times New Roman" w:hAnsi="Times New Roman"/>
          <w:b/>
          <w:color w:val="000000"/>
          <w:kern w:val="28"/>
          <w:sz w:val="24"/>
          <w:szCs w:val="24"/>
        </w:rPr>
      </w:pPr>
      <w:r w:rsidRPr="00980F20">
        <w:rPr>
          <w:rFonts w:ascii="Times New Roman" w:hAnsi="Times New Roman"/>
          <w:b/>
          <w:color w:val="000000"/>
          <w:kern w:val="28"/>
          <w:sz w:val="24"/>
          <w:szCs w:val="24"/>
        </w:rPr>
        <w:t>PRSPS Job Description - Newsletter Editor</w:t>
      </w:r>
    </w:p>
    <w:p w:rsidR="00A409D2" w:rsidRPr="00980F20" w:rsidRDefault="00A409D2" w:rsidP="00A409D2">
      <w:pPr>
        <w:widowControl w:val="0"/>
        <w:overflowPunct w:val="0"/>
        <w:autoSpaceDE w:val="0"/>
        <w:autoSpaceDN w:val="0"/>
        <w:adjustRightInd w:val="0"/>
        <w:jc w:val="center"/>
        <w:rPr>
          <w:rFonts w:ascii="Times New Roman" w:hAnsi="Times New Roman"/>
          <w:b/>
          <w:color w:val="000000"/>
          <w:kern w:val="28"/>
          <w:sz w:val="24"/>
          <w:szCs w:val="24"/>
        </w:rPr>
      </w:pPr>
    </w:p>
    <w:p w:rsidR="00A409D2" w:rsidRPr="00980F20" w:rsidRDefault="00A409D2" w:rsidP="00A409D2">
      <w:pPr>
        <w:widowControl w:val="0"/>
        <w:overflowPunct w:val="0"/>
        <w:autoSpaceDE w:val="0"/>
        <w:autoSpaceDN w:val="0"/>
        <w:adjustRightInd w:val="0"/>
        <w:rPr>
          <w:rFonts w:ascii="Times New Roman" w:hAnsi="Times New Roman"/>
          <w:color w:val="000000"/>
          <w:kern w:val="28"/>
          <w:sz w:val="24"/>
          <w:szCs w:val="24"/>
        </w:rPr>
      </w:pPr>
      <w:r w:rsidRPr="00980F20">
        <w:rPr>
          <w:rFonts w:ascii="Times New Roman" w:hAnsi="Times New Roman"/>
          <w:b/>
          <w:color w:val="000000"/>
          <w:kern w:val="28"/>
          <w:sz w:val="24"/>
          <w:szCs w:val="24"/>
        </w:rPr>
        <w:t>Job Title: Newsletter Editor</w:t>
      </w:r>
      <w:r w:rsidRPr="00980F20">
        <w:rPr>
          <w:rFonts w:ascii="Times New Roman" w:hAnsi="Times New Roman"/>
          <w:b/>
          <w:color w:val="000000"/>
          <w:kern w:val="28"/>
          <w:sz w:val="24"/>
          <w:szCs w:val="24"/>
        </w:rPr>
        <w:tab/>
      </w:r>
      <w:r w:rsidRPr="00980F20">
        <w:rPr>
          <w:rFonts w:ascii="Times New Roman" w:hAnsi="Times New Roman"/>
          <w:b/>
          <w:color w:val="000000"/>
          <w:kern w:val="28"/>
          <w:sz w:val="24"/>
          <w:szCs w:val="24"/>
        </w:rPr>
        <w:tab/>
      </w:r>
      <w:r w:rsidRPr="00980F20">
        <w:rPr>
          <w:rFonts w:ascii="Times New Roman" w:hAnsi="Times New Roman"/>
          <w:b/>
          <w:color w:val="000000"/>
          <w:kern w:val="28"/>
          <w:sz w:val="24"/>
          <w:szCs w:val="24"/>
        </w:rPr>
        <w:tab/>
      </w:r>
      <w:r w:rsidRPr="00980F20">
        <w:rPr>
          <w:rFonts w:ascii="Times New Roman" w:hAnsi="Times New Roman"/>
          <w:b/>
          <w:color w:val="000000"/>
          <w:kern w:val="28"/>
          <w:sz w:val="24"/>
          <w:szCs w:val="24"/>
        </w:rPr>
        <w:tab/>
      </w:r>
      <w:r w:rsidRPr="00980F20">
        <w:rPr>
          <w:rFonts w:ascii="Times New Roman" w:hAnsi="Times New Roman"/>
          <w:b/>
          <w:color w:val="000000"/>
          <w:kern w:val="28"/>
          <w:sz w:val="24"/>
          <w:szCs w:val="24"/>
        </w:rPr>
        <w:tab/>
      </w:r>
      <w:r w:rsidRPr="00980F20">
        <w:rPr>
          <w:rFonts w:ascii="Times New Roman" w:hAnsi="Times New Roman"/>
          <w:b/>
          <w:color w:val="000000"/>
          <w:kern w:val="28"/>
          <w:sz w:val="24"/>
          <w:szCs w:val="24"/>
        </w:rPr>
        <w:tab/>
      </w:r>
      <w:r w:rsidRPr="00980F20">
        <w:rPr>
          <w:rFonts w:ascii="Times New Roman" w:hAnsi="Times New Roman"/>
          <w:b/>
          <w:color w:val="000000"/>
          <w:kern w:val="28"/>
          <w:sz w:val="24"/>
          <w:szCs w:val="24"/>
        </w:rPr>
        <w:tab/>
      </w:r>
      <w:r w:rsidRPr="00980F20">
        <w:rPr>
          <w:rFonts w:ascii="Times New Roman" w:hAnsi="Times New Roman"/>
          <w:color w:val="000000"/>
          <w:kern w:val="28"/>
          <w:sz w:val="24"/>
          <w:szCs w:val="24"/>
        </w:rPr>
        <w:t>11/2014</w:t>
      </w:r>
    </w:p>
    <w:p w:rsidR="00A409D2" w:rsidRPr="00980F20" w:rsidRDefault="00A409D2" w:rsidP="00A409D2">
      <w:pPr>
        <w:widowControl w:val="0"/>
        <w:overflowPunct w:val="0"/>
        <w:autoSpaceDE w:val="0"/>
        <w:autoSpaceDN w:val="0"/>
        <w:adjustRightInd w:val="0"/>
        <w:rPr>
          <w:rFonts w:ascii="Times New Roman" w:hAnsi="Times New Roman"/>
          <w:color w:val="000000"/>
          <w:kern w:val="28"/>
          <w:sz w:val="24"/>
          <w:szCs w:val="24"/>
        </w:rPr>
      </w:pPr>
      <w:r w:rsidRPr="00980F20">
        <w:rPr>
          <w:rFonts w:ascii="Times New Roman" w:hAnsi="Times New Roman"/>
          <w:b/>
          <w:color w:val="000000"/>
          <w:kern w:val="28"/>
          <w:sz w:val="24"/>
          <w:szCs w:val="24"/>
        </w:rPr>
        <w:t xml:space="preserve">Reports to: </w:t>
      </w:r>
      <w:r w:rsidRPr="00980F20">
        <w:rPr>
          <w:rFonts w:ascii="Times New Roman" w:hAnsi="Times New Roman"/>
          <w:color w:val="000000"/>
          <w:kern w:val="28"/>
          <w:sz w:val="24"/>
          <w:szCs w:val="24"/>
        </w:rPr>
        <w:t>Secretary</w:t>
      </w:r>
      <w:r w:rsidRPr="00980F20">
        <w:rPr>
          <w:rFonts w:ascii="Times New Roman" w:hAnsi="Times New Roman"/>
          <w:color w:val="000000"/>
          <w:kern w:val="28"/>
          <w:sz w:val="24"/>
          <w:szCs w:val="24"/>
        </w:rPr>
        <w:tab/>
      </w:r>
      <w:r w:rsidRPr="00980F20">
        <w:rPr>
          <w:rFonts w:ascii="Times New Roman" w:hAnsi="Times New Roman"/>
          <w:color w:val="000000"/>
          <w:kern w:val="28"/>
          <w:sz w:val="24"/>
          <w:szCs w:val="24"/>
        </w:rPr>
        <w:tab/>
      </w:r>
      <w:r w:rsidRPr="00980F20">
        <w:rPr>
          <w:rFonts w:ascii="Times New Roman" w:hAnsi="Times New Roman"/>
          <w:color w:val="000000"/>
          <w:kern w:val="28"/>
          <w:sz w:val="24"/>
          <w:szCs w:val="24"/>
        </w:rPr>
        <w:tab/>
      </w:r>
      <w:r w:rsidRPr="00980F20">
        <w:rPr>
          <w:rFonts w:ascii="Times New Roman" w:hAnsi="Times New Roman"/>
          <w:color w:val="000000"/>
          <w:kern w:val="28"/>
          <w:sz w:val="24"/>
          <w:szCs w:val="24"/>
        </w:rPr>
        <w:tab/>
      </w:r>
      <w:r w:rsidRPr="00980F20">
        <w:rPr>
          <w:rFonts w:ascii="Times New Roman" w:hAnsi="Times New Roman"/>
          <w:color w:val="000000"/>
          <w:kern w:val="28"/>
          <w:sz w:val="24"/>
          <w:szCs w:val="24"/>
        </w:rPr>
        <w:tab/>
      </w:r>
      <w:r w:rsidRPr="00980F20">
        <w:rPr>
          <w:rFonts w:ascii="Times New Roman" w:hAnsi="Times New Roman"/>
          <w:b/>
          <w:color w:val="000000"/>
          <w:kern w:val="28"/>
          <w:sz w:val="24"/>
          <w:szCs w:val="24"/>
        </w:rPr>
        <w:t xml:space="preserve">Rank: </w:t>
      </w:r>
      <w:r w:rsidRPr="00980F20">
        <w:rPr>
          <w:rFonts w:ascii="Times New Roman" w:hAnsi="Times New Roman"/>
          <w:color w:val="000000"/>
          <w:kern w:val="28"/>
          <w:sz w:val="24"/>
          <w:szCs w:val="24"/>
        </w:rPr>
        <w:t>Lieutenant</w:t>
      </w:r>
    </w:p>
    <w:p w:rsidR="00A409D2" w:rsidRPr="00980F20" w:rsidRDefault="00A409D2" w:rsidP="00A409D2">
      <w:pPr>
        <w:widowControl w:val="0"/>
        <w:overflowPunct w:val="0"/>
        <w:autoSpaceDE w:val="0"/>
        <w:autoSpaceDN w:val="0"/>
        <w:adjustRightInd w:val="0"/>
        <w:rPr>
          <w:rFonts w:ascii="Times New Roman" w:hAnsi="Times New Roman"/>
          <w:b/>
          <w:color w:val="000000"/>
          <w:kern w:val="28"/>
          <w:sz w:val="24"/>
          <w:szCs w:val="24"/>
        </w:rPr>
      </w:pPr>
      <w:r w:rsidRPr="00980F20">
        <w:rPr>
          <w:rFonts w:ascii="Times New Roman" w:hAnsi="Times New Roman"/>
          <w:b/>
          <w:color w:val="000000"/>
          <w:kern w:val="28"/>
          <w:sz w:val="24"/>
          <w:szCs w:val="24"/>
        </w:rPr>
        <w:t>Responsibilities:</w:t>
      </w:r>
    </w:p>
    <w:p w:rsidR="00A409D2" w:rsidRPr="00980F20" w:rsidRDefault="00A409D2" w:rsidP="00A409D2">
      <w:pPr>
        <w:widowControl w:val="0"/>
        <w:overflowPunct w:val="0"/>
        <w:autoSpaceDE w:val="0"/>
        <w:autoSpaceDN w:val="0"/>
        <w:adjustRightInd w:val="0"/>
        <w:jc w:val="center"/>
        <w:rPr>
          <w:rFonts w:ascii="Times New Roman" w:hAnsi="Times New Roman"/>
          <w:b/>
          <w:color w:val="000000"/>
          <w:kern w:val="28"/>
          <w:sz w:val="24"/>
          <w:szCs w:val="24"/>
        </w:rPr>
      </w:pPr>
    </w:p>
    <w:p w:rsidR="00A409D2" w:rsidRPr="00980F20" w:rsidRDefault="00A409D2" w:rsidP="00A409D2">
      <w:pPr>
        <w:widowControl w:val="0"/>
        <w:overflowPunct w:val="0"/>
        <w:autoSpaceDE w:val="0"/>
        <w:autoSpaceDN w:val="0"/>
        <w:adjustRightInd w:val="0"/>
        <w:ind w:firstLine="720"/>
        <w:rPr>
          <w:rFonts w:ascii="Times New Roman" w:hAnsi="Times New Roman"/>
          <w:color w:val="000000"/>
          <w:kern w:val="28"/>
          <w:sz w:val="24"/>
          <w:szCs w:val="24"/>
        </w:rPr>
      </w:pPr>
      <w:r w:rsidRPr="00980F20">
        <w:rPr>
          <w:rFonts w:ascii="Times New Roman" w:hAnsi="Times New Roman"/>
          <w:color w:val="000000"/>
          <w:kern w:val="28"/>
          <w:sz w:val="24"/>
          <w:szCs w:val="24"/>
        </w:rPr>
        <w:t>The Newsletter Editor(s) are responsible for publishing the Squadron's monthly newsletter (except for the months of July and August). The task involves collecting and editing the Bridge, Member, and Committee member articles sent by e-mail and formatting them for the Newsletter using Microsoft Publisher or other suitable electronic publishing software. Photographs of Squadron events are also provided electronically via CD and are sized and composed for the PILOT. Previous publishing skills are desirable, but are not required.</w:t>
      </w:r>
    </w:p>
    <w:p w:rsidR="00A409D2" w:rsidRPr="00980F20" w:rsidRDefault="00A409D2" w:rsidP="00A409D2">
      <w:pPr>
        <w:widowControl w:val="0"/>
        <w:overflowPunct w:val="0"/>
        <w:autoSpaceDE w:val="0"/>
        <w:autoSpaceDN w:val="0"/>
        <w:adjustRightInd w:val="0"/>
        <w:ind w:firstLine="720"/>
        <w:rPr>
          <w:rFonts w:ascii="Times New Roman" w:hAnsi="Times New Roman"/>
          <w:color w:val="000000"/>
          <w:kern w:val="28"/>
          <w:sz w:val="24"/>
          <w:szCs w:val="24"/>
        </w:rPr>
      </w:pPr>
    </w:p>
    <w:p w:rsidR="00A409D2" w:rsidRPr="00980F20" w:rsidRDefault="00A409D2" w:rsidP="00A409D2">
      <w:pPr>
        <w:widowControl w:val="0"/>
        <w:overflowPunct w:val="0"/>
        <w:autoSpaceDE w:val="0"/>
        <w:autoSpaceDN w:val="0"/>
        <w:adjustRightInd w:val="0"/>
        <w:ind w:firstLine="720"/>
        <w:rPr>
          <w:rFonts w:ascii="Times New Roman" w:hAnsi="Times New Roman"/>
          <w:sz w:val="24"/>
          <w:szCs w:val="24"/>
        </w:rPr>
      </w:pPr>
      <w:r w:rsidRPr="00980F20">
        <w:rPr>
          <w:rFonts w:ascii="Times New Roman" w:hAnsi="Times New Roman"/>
          <w:color w:val="000000"/>
          <w:kern w:val="28"/>
          <w:sz w:val="24"/>
          <w:szCs w:val="24"/>
        </w:rPr>
        <w:t>Input for the PILOT is due by the 15</w:t>
      </w:r>
      <w:r w:rsidRPr="00980F20">
        <w:rPr>
          <w:rFonts w:ascii="Times New Roman" w:hAnsi="Times New Roman"/>
          <w:color w:val="000000"/>
          <w:kern w:val="28"/>
          <w:sz w:val="24"/>
          <w:szCs w:val="24"/>
          <w:vertAlign w:val="superscript"/>
        </w:rPr>
        <w:t>th</w:t>
      </w:r>
      <w:r w:rsidRPr="00980F20">
        <w:rPr>
          <w:rFonts w:ascii="Times New Roman" w:hAnsi="Times New Roman"/>
          <w:color w:val="000000"/>
          <w:kern w:val="28"/>
          <w:sz w:val="24"/>
          <w:szCs w:val="24"/>
        </w:rPr>
        <w:t xml:space="preserve"> of the month preceding the publication date and is generally required to be at the printers in electronic format (Adobe PDF file) by the 22</w:t>
      </w:r>
      <w:r w:rsidRPr="00980F20">
        <w:rPr>
          <w:rFonts w:ascii="Times New Roman" w:hAnsi="Times New Roman"/>
          <w:color w:val="000000"/>
          <w:kern w:val="28"/>
          <w:sz w:val="24"/>
          <w:szCs w:val="24"/>
          <w:vertAlign w:val="superscript"/>
        </w:rPr>
        <w:t>nd</w:t>
      </w:r>
      <w:r w:rsidRPr="00980F20">
        <w:rPr>
          <w:rFonts w:ascii="Times New Roman" w:hAnsi="Times New Roman"/>
          <w:color w:val="000000"/>
          <w:kern w:val="28"/>
          <w:sz w:val="24"/>
          <w:szCs w:val="24"/>
        </w:rPr>
        <w:t xml:space="preserve"> in order to be published in a timely manner. The printer contacts the Newsletter Circulation (mailing) Officer when the newsletters have been printed and are ready to be mailed. The newsletter is then mailed by the Newsletter Circulation (mailing) Officer.</w:t>
      </w:r>
    </w:p>
    <w:p w:rsidR="00C510E2" w:rsidRDefault="00C510E2">
      <w:bookmarkStart w:id="0" w:name="_GoBack"/>
      <w:bookmarkEnd w:id="0"/>
    </w:p>
    <w:sectPr w:rsidR="00C51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D2"/>
    <w:rsid w:val="00A409D2"/>
    <w:rsid w:val="00C5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C583B-0A58-4E68-B2A8-81B3B627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Nick Howard</dc:creator>
  <cp:keywords/>
  <dc:description/>
  <cp:lastModifiedBy>Harold Nick Howard</cp:lastModifiedBy>
  <cp:revision>1</cp:revision>
  <dcterms:created xsi:type="dcterms:W3CDTF">2016-03-23T14:24:00Z</dcterms:created>
  <dcterms:modified xsi:type="dcterms:W3CDTF">2016-03-23T14:25:00Z</dcterms:modified>
</cp:coreProperties>
</file>