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23E" w:rsidRDefault="007D523E" w:rsidP="007D523E">
      <w:pPr>
        <w:spacing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Overview of the new Geodetic Mark Recovery program</w:t>
      </w:r>
    </w:p>
    <w:p w:rsidR="007D523E" w:rsidRPr="007D523E" w:rsidRDefault="007D523E" w:rsidP="007D523E">
      <w:pPr>
        <w:spacing w:line="240" w:lineRule="auto"/>
        <w:rPr>
          <w:rFonts w:ascii="Calibri" w:eastAsia="Times New Roman" w:hAnsi="Calibri" w:cs="Times New Roman"/>
          <w:sz w:val="24"/>
          <w:szCs w:val="24"/>
        </w:rPr>
      </w:pPr>
      <w:bookmarkStart w:id="0" w:name="_GoBack"/>
      <w:bookmarkEnd w:id="0"/>
      <w:r w:rsidRPr="007D523E">
        <w:rPr>
          <w:rFonts w:ascii="Calibri" w:eastAsia="Times New Roman" w:hAnsi="Calibri" w:cs="Times New Roman"/>
          <w:sz w:val="24"/>
          <w:szCs w:val="24"/>
        </w:rPr>
        <w:t>The new geodetic program works considerably different than the old one that was discontinued quite a few years ago.  The way it is done now:</w:t>
      </w:r>
    </w:p>
    <w:p w:rsidR="007D523E" w:rsidRPr="007D523E" w:rsidRDefault="007D523E" w:rsidP="007D523E">
      <w:pPr>
        <w:spacing w:after="0" w:line="240" w:lineRule="auto"/>
        <w:ind w:left="720" w:hanging="360"/>
        <w:rPr>
          <w:rFonts w:ascii="Calibri" w:eastAsia="Times New Roman" w:hAnsi="Calibri" w:cs="Times New Roman"/>
          <w:sz w:val="24"/>
          <w:szCs w:val="24"/>
        </w:rPr>
      </w:pPr>
      <w:r w:rsidRPr="007D523E">
        <w:rPr>
          <w:rFonts w:ascii="Calibri" w:eastAsia="Times New Roman" w:hAnsi="Calibri" w:cstheme="minorHAnsi"/>
          <w:sz w:val="24"/>
          <w:szCs w:val="24"/>
        </w:rPr>
        <w:t>1.</w:t>
      </w:r>
      <w:r w:rsidRPr="007D523E">
        <w:rPr>
          <w:rFonts w:ascii="Times New Roman" w:eastAsia="Times New Roman" w:hAnsi="Times New Roman" w:cs="Times New Roman"/>
          <w:sz w:val="14"/>
          <w:szCs w:val="14"/>
        </w:rPr>
        <w:t xml:space="preserve">       </w:t>
      </w:r>
      <w:r w:rsidRPr="007D523E">
        <w:rPr>
          <w:rFonts w:ascii="Calibri" w:eastAsia="Times New Roman" w:hAnsi="Calibri" w:cs="Times New Roman"/>
          <w:sz w:val="24"/>
          <w:szCs w:val="24"/>
        </w:rPr>
        <w:t xml:space="preserve">The participant searches the internet site or his cell phone app (called </w:t>
      </w:r>
      <w:r w:rsidRPr="007D523E">
        <w:rPr>
          <w:rFonts w:ascii="Calibri" w:eastAsia="Times New Roman" w:hAnsi="Calibri" w:cs="Times New Roman"/>
          <w:i/>
          <w:sz w:val="24"/>
          <w:szCs w:val="24"/>
        </w:rPr>
        <w:t>Benchmark</w:t>
      </w:r>
      <w:r w:rsidRPr="007D523E">
        <w:rPr>
          <w:rFonts w:ascii="Calibri" w:eastAsia="Times New Roman" w:hAnsi="Calibri" w:cs="Times New Roman"/>
          <w:sz w:val="24"/>
          <w:szCs w:val="24"/>
        </w:rPr>
        <w:t>) to find locations of the marks.  Each mark has a Point ID of two letters followed by four numbers.  If working from a computer, the data sheet should be printed out to take to the field.  Since this is the most complicated part of the whole process, sometimes the squadron COOP charting chair volunteers to supply the data sheets.</w:t>
      </w:r>
    </w:p>
    <w:p w:rsidR="007D523E" w:rsidRPr="007D523E" w:rsidRDefault="007D523E" w:rsidP="007D523E">
      <w:pPr>
        <w:spacing w:after="0" w:line="240" w:lineRule="auto"/>
        <w:ind w:left="720" w:hanging="360"/>
        <w:rPr>
          <w:rFonts w:ascii="Calibri" w:eastAsia="Times New Roman" w:hAnsi="Calibri" w:cs="Times New Roman"/>
          <w:sz w:val="24"/>
          <w:szCs w:val="24"/>
        </w:rPr>
      </w:pPr>
      <w:r w:rsidRPr="007D523E">
        <w:rPr>
          <w:rFonts w:ascii="Calibri" w:eastAsia="Times New Roman" w:hAnsi="Calibri" w:cstheme="minorHAnsi"/>
          <w:sz w:val="24"/>
          <w:szCs w:val="24"/>
        </w:rPr>
        <w:t>2.</w:t>
      </w:r>
      <w:r w:rsidRPr="007D523E">
        <w:rPr>
          <w:rFonts w:ascii="Times New Roman" w:eastAsia="Times New Roman" w:hAnsi="Times New Roman" w:cs="Times New Roman"/>
          <w:sz w:val="14"/>
          <w:szCs w:val="14"/>
        </w:rPr>
        <w:t xml:space="preserve">       </w:t>
      </w:r>
      <w:r w:rsidRPr="007D523E">
        <w:rPr>
          <w:rFonts w:ascii="Calibri" w:eastAsia="Times New Roman" w:hAnsi="Calibri" w:cs="Times New Roman"/>
          <w:sz w:val="24"/>
          <w:szCs w:val="24"/>
        </w:rPr>
        <w:t xml:space="preserve">The participant may take several other members with him to the </w:t>
      </w:r>
      <w:proofErr w:type="gramStart"/>
      <w:r w:rsidRPr="007D523E">
        <w:rPr>
          <w:rFonts w:ascii="Calibri" w:eastAsia="Times New Roman" w:hAnsi="Calibri" w:cs="Times New Roman"/>
          <w:sz w:val="24"/>
          <w:szCs w:val="24"/>
        </w:rPr>
        <w:t>field  –</w:t>
      </w:r>
      <w:proofErr w:type="gramEnd"/>
      <w:r w:rsidRPr="007D523E">
        <w:rPr>
          <w:rFonts w:ascii="Calibri" w:eastAsia="Times New Roman" w:hAnsi="Calibri" w:cs="Times New Roman"/>
          <w:sz w:val="24"/>
          <w:szCs w:val="24"/>
        </w:rPr>
        <w:t xml:space="preserve"> they can be listed on the submittal form along with the principle observer and all get a share of  the credits.  The marks are located according to the “go to” directions at the end of the data sheet.  A 50 or 100 foot tape measure is almost always needed.</w:t>
      </w:r>
    </w:p>
    <w:p w:rsidR="007D523E" w:rsidRPr="007D523E" w:rsidRDefault="007D523E" w:rsidP="007D523E">
      <w:pPr>
        <w:spacing w:after="0" w:line="240" w:lineRule="auto"/>
        <w:ind w:left="720" w:hanging="360"/>
        <w:rPr>
          <w:rFonts w:ascii="Calibri" w:eastAsia="Times New Roman" w:hAnsi="Calibri" w:cs="Times New Roman"/>
          <w:sz w:val="24"/>
          <w:szCs w:val="24"/>
        </w:rPr>
      </w:pPr>
      <w:r w:rsidRPr="007D523E">
        <w:rPr>
          <w:rFonts w:ascii="Calibri" w:eastAsia="Times New Roman" w:hAnsi="Calibri" w:cstheme="minorHAnsi"/>
          <w:sz w:val="24"/>
          <w:szCs w:val="24"/>
        </w:rPr>
        <w:t>3.</w:t>
      </w:r>
      <w:r w:rsidRPr="007D523E">
        <w:rPr>
          <w:rFonts w:ascii="Times New Roman" w:eastAsia="Times New Roman" w:hAnsi="Times New Roman" w:cs="Times New Roman"/>
          <w:sz w:val="14"/>
          <w:szCs w:val="14"/>
        </w:rPr>
        <w:t xml:space="preserve">       </w:t>
      </w:r>
      <w:r w:rsidRPr="007D523E">
        <w:rPr>
          <w:rFonts w:ascii="Calibri" w:eastAsia="Times New Roman" w:hAnsi="Calibri" w:cs="Times New Roman"/>
          <w:sz w:val="24"/>
          <w:szCs w:val="24"/>
        </w:rPr>
        <w:t xml:space="preserve">Upon locating a mark, the participant needs to document his find with the date and the </w:t>
      </w:r>
      <w:proofErr w:type="spellStart"/>
      <w:r w:rsidRPr="007D523E">
        <w:rPr>
          <w:rFonts w:ascii="Calibri" w:eastAsia="Times New Roman" w:hAnsi="Calibri" w:cs="Times New Roman"/>
          <w:sz w:val="24"/>
          <w:szCs w:val="24"/>
        </w:rPr>
        <w:t>Lat</w:t>
      </w:r>
      <w:proofErr w:type="spellEnd"/>
      <w:r w:rsidRPr="007D523E">
        <w:rPr>
          <w:rFonts w:ascii="Calibri" w:eastAsia="Times New Roman" w:hAnsi="Calibri" w:cs="Times New Roman"/>
          <w:sz w:val="24"/>
          <w:szCs w:val="24"/>
        </w:rPr>
        <w:t>/</w:t>
      </w:r>
      <w:proofErr w:type="spellStart"/>
      <w:r w:rsidRPr="007D523E">
        <w:rPr>
          <w:rFonts w:ascii="Calibri" w:eastAsia="Times New Roman" w:hAnsi="Calibri" w:cs="Times New Roman"/>
          <w:sz w:val="24"/>
          <w:szCs w:val="24"/>
        </w:rPr>
        <w:t>lon</w:t>
      </w:r>
      <w:proofErr w:type="spellEnd"/>
      <w:r w:rsidRPr="007D523E">
        <w:rPr>
          <w:rFonts w:ascii="Calibri" w:eastAsia="Times New Roman" w:hAnsi="Calibri" w:cs="Times New Roman"/>
          <w:sz w:val="24"/>
          <w:szCs w:val="24"/>
        </w:rPr>
        <w:t xml:space="preserve"> on a </w:t>
      </w:r>
      <w:proofErr w:type="spellStart"/>
      <w:r w:rsidRPr="007D523E">
        <w:rPr>
          <w:rFonts w:ascii="Calibri" w:eastAsia="Times New Roman" w:hAnsi="Calibri" w:cs="Times New Roman"/>
          <w:sz w:val="24"/>
          <w:szCs w:val="24"/>
        </w:rPr>
        <w:t>closeup</w:t>
      </w:r>
      <w:proofErr w:type="spellEnd"/>
      <w:r w:rsidRPr="007D523E">
        <w:rPr>
          <w:rFonts w:ascii="Calibri" w:eastAsia="Times New Roman" w:hAnsi="Calibri" w:cs="Times New Roman"/>
          <w:sz w:val="24"/>
          <w:szCs w:val="24"/>
        </w:rPr>
        <w:t xml:space="preserve"> photo of the mark clearly showing the stamping (designator) on the disk or rod </w:t>
      </w:r>
      <w:proofErr w:type="gramStart"/>
      <w:r w:rsidRPr="007D523E">
        <w:rPr>
          <w:rFonts w:ascii="Calibri" w:eastAsia="Times New Roman" w:hAnsi="Calibri" w:cs="Times New Roman"/>
          <w:sz w:val="24"/>
          <w:szCs w:val="24"/>
        </w:rPr>
        <w:t>cover .</w:t>
      </w:r>
      <w:proofErr w:type="gramEnd"/>
      <w:r w:rsidRPr="007D523E">
        <w:rPr>
          <w:rFonts w:ascii="Calibri" w:eastAsia="Times New Roman" w:hAnsi="Calibri" w:cs="Times New Roman"/>
          <w:sz w:val="24"/>
          <w:szCs w:val="24"/>
        </w:rPr>
        <w:t xml:space="preserve">  You can place your GPS (with date and </w:t>
      </w:r>
      <w:proofErr w:type="spellStart"/>
      <w:r w:rsidRPr="007D523E">
        <w:rPr>
          <w:rFonts w:ascii="Calibri" w:eastAsia="Times New Roman" w:hAnsi="Calibri" w:cs="Times New Roman"/>
          <w:sz w:val="24"/>
          <w:szCs w:val="24"/>
        </w:rPr>
        <w:t>Lat</w:t>
      </w:r>
      <w:proofErr w:type="spellEnd"/>
      <w:r w:rsidRPr="007D523E">
        <w:rPr>
          <w:rFonts w:ascii="Calibri" w:eastAsia="Times New Roman" w:hAnsi="Calibri" w:cs="Times New Roman"/>
          <w:sz w:val="24"/>
          <w:szCs w:val="24"/>
        </w:rPr>
        <w:t>/</w:t>
      </w:r>
      <w:proofErr w:type="spellStart"/>
      <w:r w:rsidRPr="007D523E">
        <w:rPr>
          <w:rFonts w:ascii="Calibri" w:eastAsia="Times New Roman" w:hAnsi="Calibri" w:cs="Times New Roman"/>
          <w:sz w:val="24"/>
          <w:szCs w:val="24"/>
        </w:rPr>
        <w:t>lon</w:t>
      </w:r>
      <w:proofErr w:type="spellEnd"/>
      <w:r w:rsidRPr="007D523E">
        <w:rPr>
          <w:rFonts w:ascii="Calibri" w:eastAsia="Times New Roman" w:hAnsi="Calibri" w:cs="Times New Roman"/>
          <w:sz w:val="24"/>
          <w:szCs w:val="24"/>
        </w:rPr>
        <w:t xml:space="preserve"> showing) near the mark and take a digital photo to be sent in with the report.  A better way is to use an app such as </w:t>
      </w:r>
      <w:proofErr w:type="spellStart"/>
      <w:r w:rsidRPr="007D523E">
        <w:rPr>
          <w:rFonts w:ascii="Calibri" w:eastAsia="Times New Roman" w:hAnsi="Calibri" w:cs="Times New Roman"/>
          <w:i/>
          <w:sz w:val="24"/>
          <w:szCs w:val="24"/>
        </w:rPr>
        <w:t>Solocator</w:t>
      </w:r>
      <w:proofErr w:type="spellEnd"/>
      <w:r w:rsidRPr="007D523E">
        <w:rPr>
          <w:rFonts w:ascii="Calibri" w:eastAsia="Times New Roman" w:hAnsi="Calibri" w:cs="Times New Roman"/>
          <w:sz w:val="24"/>
          <w:szCs w:val="24"/>
        </w:rPr>
        <w:t xml:space="preserve"> – it uses the cell phone camera and imprints the date and </w:t>
      </w:r>
      <w:proofErr w:type="spellStart"/>
      <w:r w:rsidRPr="007D523E">
        <w:rPr>
          <w:rFonts w:ascii="Calibri" w:eastAsia="Times New Roman" w:hAnsi="Calibri" w:cs="Times New Roman"/>
          <w:sz w:val="24"/>
          <w:szCs w:val="24"/>
        </w:rPr>
        <w:t>Lat</w:t>
      </w:r>
      <w:proofErr w:type="spellEnd"/>
      <w:r w:rsidRPr="007D523E">
        <w:rPr>
          <w:rFonts w:ascii="Calibri" w:eastAsia="Times New Roman" w:hAnsi="Calibri" w:cs="Times New Roman"/>
          <w:sz w:val="24"/>
          <w:szCs w:val="24"/>
        </w:rPr>
        <w:t>/</w:t>
      </w:r>
      <w:proofErr w:type="spellStart"/>
      <w:r w:rsidRPr="007D523E">
        <w:rPr>
          <w:rFonts w:ascii="Calibri" w:eastAsia="Times New Roman" w:hAnsi="Calibri" w:cs="Times New Roman"/>
          <w:sz w:val="24"/>
          <w:szCs w:val="24"/>
        </w:rPr>
        <w:t>lon</w:t>
      </w:r>
      <w:proofErr w:type="spellEnd"/>
      <w:r w:rsidRPr="007D523E">
        <w:rPr>
          <w:rFonts w:ascii="Calibri" w:eastAsia="Times New Roman" w:hAnsi="Calibri" w:cs="Times New Roman"/>
          <w:sz w:val="24"/>
          <w:szCs w:val="24"/>
        </w:rPr>
        <w:t xml:space="preserve"> directly on to the image. </w:t>
      </w:r>
    </w:p>
    <w:p w:rsidR="007D523E" w:rsidRPr="007D523E" w:rsidRDefault="007D523E" w:rsidP="007D523E">
      <w:pPr>
        <w:spacing w:after="0" w:line="240" w:lineRule="auto"/>
        <w:ind w:left="720" w:hanging="360"/>
        <w:rPr>
          <w:rFonts w:ascii="Calibri" w:eastAsia="Times New Roman" w:hAnsi="Calibri" w:cs="Times New Roman"/>
          <w:sz w:val="24"/>
          <w:szCs w:val="24"/>
        </w:rPr>
      </w:pPr>
      <w:r w:rsidRPr="007D523E">
        <w:rPr>
          <w:rFonts w:ascii="Calibri" w:eastAsia="Times New Roman" w:hAnsi="Calibri" w:cstheme="minorHAnsi"/>
          <w:sz w:val="24"/>
          <w:szCs w:val="24"/>
        </w:rPr>
        <w:t>4.</w:t>
      </w:r>
      <w:r w:rsidRPr="007D523E">
        <w:rPr>
          <w:rFonts w:ascii="Times New Roman" w:eastAsia="Times New Roman" w:hAnsi="Times New Roman" w:cs="Times New Roman"/>
          <w:sz w:val="14"/>
          <w:szCs w:val="14"/>
        </w:rPr>
        <w:t xml:space="preserve">       </w:t>
      </w:r>
      <w:r w:rsidRPr="007D523E">
        <w:rPr>
          <w:rFonts w:ascii="Calibri" w:eastAsia="Times New Roman" w:hAnsi="Calibri" w:cs="Times New Roman"/>
          <w:sz w:val="24"/>
          <w:szCs w:val="24"/>
        </w:rPr>
        <w:t>Once back home and on the computer, open the submittal form and fill out the information online.  Up to 5 marks can be included in one report.  If the mark is not found, either don’t report it, or write a description of why the mark cannot be found in which case you will get 2 credits but the reasons listed has to be sound and definitive.</w:t>
      </w:r>
    </w:p>
    <w:p w:rsidR="007D523E" w:rsidRPr="007D523E" w:rsidRDefault="007D523E" w:rsidP="007D523E">
      <w:pPr>
        <w:spacing w:line="240" w:lineRule="auto"/>
        <w:ind w:left="720" w:hanging="360"/>
        <w:rPr>
          <w:rFonts w:ascii="Calibri" w:eastAsia="Times New Roman" w:hAnsi="Calibri" w:cs="Times New Roman"/>
          <w:sz w:val="24"/>
          <w:szCs w:val="24"/>
        </w:rPr>
      </w:pPr>
      <w:r w:rsidRPr="007D523E">
        <w:rPr>
          <w:rFonts w:ascii="Calibri" w:eastAsia="Times New Roman" w:hAnsi="Calibri" w:cstheme="minorHAnsi"/>
          <w:sz w:val="24"/>
          <w:szCs w:val="24"/>
        </w:rPr>
        <w:t>5.</w:t>
      </w:r>
      <w:r w:rsidRPr="007D523E">
        <w:rPr>
          <w:rFonts w:ascii="Times New Roman" w:eastAsia="Times New Roman" w:hAnsi="Times New Roman" w:cs="Times New Roman"/>
          <w:sz w:val="14"/>
          <w:szCs w:val="14"/>
        </w:rPr>
        <w:t xml:space="preserve">       </w:t>
      </w:r>
      <w:r w:rsidRPr="007D523E">
        <w:rPr>
          <w:rFonts w:ascii="Calibri" w:eastAsia="Times New Roman" w:hAnsi="Calibri" w:cs="Times New Roman"/>
          <w:sz w:val="24"/>
          <w:szCs w:val="24"/>
        </w:rPr>
        <w:t>A USPS reviewer will check your report and either return it for correction of errors, or send it on to NGS for publication in the database, in which case you will be awarded credits in the USPS devised system of credit tracking.</w:t>
      </w:r>
    </w:p>
    <w:p w:rsidR="007D523E" w:rsidRPr="007D523E" w:rsidRDefault="007D523E" w:rsidP="007D523E">
      <w:pPr>
        <w:widowControl w:val="0"/>
        <w:spacing w:after="0" w:line="240" w:lineRule="auto"/>
        <w:rPr>
          <w:rFonts w:ascii="Times New Roman" w:eastAsia="Times New Roman" w:hAnsi="Times New Roman" w:cs="Times New Roman"/>
          <w:sz w:val="24"/>
          <w:szCs w:val="24"/>
        </w:rPr>
      </w:pPr>
      <w:r w:rsidRPr="007D523E">
        <w:rPr>
          <w:rFonts w:ascii="Calibri" w:eastAsia="Times New Roman" w:hAnsi="Calibri" w:cs="Times New Roman"/>
          <w:b/>
          <w:bCs/>
          <w:color w:val="333333"/>
          <w:sz w:val="24"/>
          <w:szCs w:val="24"/>
        </w:rPr>
        <w:t>Here is the new credit awarding criteria:</w:t>
      </w:r>
    </w:p>
    <w:p w:rsidR="007D523E" w:rsidRPr="007D523E" w:rsidRDefault="007D523E" w:rsidP="007D523E">
      <w:pPr>
        <w:widowControl w:val="0"/>
        <w:spacing w:after="0" w:line="240" w:lineRule="auto"/>
        <w:rPr>
          <w:rFonts w:ascii="Arial" w:eastAsia="Times New Roman" w:hAnsi="Arial" w:cs="Arial"/>
          <w:color w:val="333333"/>
          <w:sz w:val="21"/>
          <w:szCs w:val="21"/>
        </w:rPr>
      </w:pPr>
      <w:r w:rsidRPr="007D523E">
        <w:rPr>
          <w:rFonts w:ascii="Arial" w:eastAsia="Times New Roman" w:hAnsi="Arial" w:cs="Arial"/>
          <w:color w:val="333333"/>
          <w:sz w:val="21"/>
          <w:szCs w:val="21"/>
        </w:rPr>
        <w:t xml:space="preserve">Landmarks (tower, cupola, etc.) – </w:t>
      </w:r>
      <w:r w:rsidRPr="007D523E">
        <w:rPr>
          <w:rFonts w:ascii="Arial" w:eastAsia="Times New Roman" w:hAnsi="Arial" w:cs="Arial"/>
          <w:color w:val="FF0000"/>
          <w:sz w:val="21"/>
          <w:szCs w:val="21"/>
        </w:rPr>
        <w:t>0</w:t>
      </w:r>
      <w:r w:rsidRPr="007D523E">
        <w:rPr>
          <w:rFonts w:ascii="Arial" w:eastAsia="Times New Roman" w:hAnsi="Arial" w:cs="Arial"/>
          <w:color w:val="333333"/>
          <w:sz w:val="21"/>
          <w:szCs w:val="21"/>
        </w:rPr>
        <w:t xml:space="preserve"> credits </w:t>
      </w:r>
    </w:p>
    <w:p w:rsidR="007D523E" w:rsidRPr="007D523E" w:rsidRDefault="007D523E" w:rsidP="007D523E">
      <w:pPr>
        <w:widowControl w:val="0"/>
        <w:spacing w:after="0" w:line="240" w:lineRule="auto"/>
        <w:rPr>
          <w:rFonts w:ascii="Arial" w:eastAsia="Times New Roman" w:hAnsi="Arial" w:cs="Arial"/>
          <w:color w:val="333333"/>
          <w:sz w:val="21"/>
          <w:szCs w:val="21"/>
        </w:rPr>
      </w:pPr>
      <w:r w:rsidRPr="007D523E">
        <w:rPr>
          <w:rFonts w:ascii="Arial" w:eastAsia="Times New Roman" w:hAnsi="Arial" w:cs="Arial"/>
          <w:color w:val="333333"/>
          <w:sz w:val="21"/>
          <w:szCs w:val="21"/>
        </w:rPr>
        <w:t>Horizontal Mark found - </w:t>
      </w:r>
      <w:r w:rsidRPr="007D523E">
        <w:rPr>
          <w:rFonts w:ascii="Arial" w:eastAsia="Times New Roman" w:hAnsi="Arial" w:cs="Arial"/>
          <w:color w:val="FF0000"/>
          <w:sz w:val="21"/>
          <w:szCs w:val="21"/>
        </w:rPr>
        <w:t>5</w:t>
      </w:r>
      <w:r w:rsidRPr="007D523E">
        <w:rPr>
          <w:rFonts w:ascii="Arial" w:eastAsia="Times New Roman" w:hAnsi="Arial" w:cs="Arial"/>
          <w:color w:val="333333"/>
          <w:sz w:val="21"/>
          <w:szCs w:val="21"/>
        </w:rPr>
        <w:t xml:space="preserve"> credits </w:t>
      </w:r>
    </w:p>
    <w:p w:rsidR="007D523E" w:rsidRPr="007D523E" w:rsidRDefault="007D523E" w:rsidP="007D523E">
      <w:pPr>
        <w:widowControl w:val="0"/>
        <w:spacing w:after="0" w:line="240" w:lineRule="auto"/>
        <w:rPr>
          <w:rFonts w:ascii="Arial" w:eastAsia="Times New Roman" w:hAnsi="Arial" w:cs="Arial"/>
          <w:color w:val="333333"/>
          <w:sz w:val="21"/>
          <w:szCs w:val="21"/>
        </w:rPr>
      </w:pPr>
      <w:r w:rsidRPr="007D523E">
        <w:rPr>
          <w:rFonts w:ascii="Arial" w:eastAsia="Times New Roman" w:hAnsi="Arial" w:cs="Arial"/>
          <w:color w:val="333333"/>
          <w:sz w:val="21"/>
          <w:szCs w:val="21"/>
        </w:rPr>
        <w:t>Vertical Mark found – </w:t>
      </w:r>
      <w:r w:rsidRPr="007D523E">
        <w:rPr>
          <w:rFonts w:ascii="Arial" w:eastAsia="Times New Roman" w:hAnsi="Arial" w:cs="Arial"/>
          <w:color w:val="FF0000"/>
          <w:sz w:val="21"/>
          <w:szCs w:val="21"/>
        </w:rPr>
        <w:t>10</w:t>
      </w:r>
      <w:r w:rsidRPr="007D523E">
        <w:rPr>
          <w:rFonts w:ascii="Arial" w:eastAsia="Times New Roman" w:hAnsi="Arial" w:cs="Arial"/>
          <w:color w:val="333333"/>
          <w:sz w:val="21"/>
          <w:szCs w:val="21"/>
        </w:rPr>
        <w:t xml:space="preserve"> credits </w:t>
      </w:r>
    </w:p>
    <w:p w:rsidR="007D523E" w:rsidRPr="007D523E" w:rsidRDefault="007D523E" w:rsidP="007D523E">
      <w:pPr>
        <w:widowControl w:val="0"/>
        <w:spacing w:after="0" w:line="240" w:lineRule="auto"/>
        <w:rPr>
          <w:rFonts w:ascii="Arial" w:eastAsia="Times New Roman" w:hAnsi="Arial" w:cs="Arial"/>
          <w:color w:val="333333"/>
          <w:sz w:val="21"/>
          <w:szCs w:val="21"/>
        </w:rPr>
      </w:pPr>
      <w:r w:rsidRPr="007D523E">
        <w:rPr>
          <w:rFonts w:ascii="Arial" w:eastAsia="Times New Roman" w:hAnsi="Arial" w:cs="Arial"/>
          <w:color w:val="333333"/>
          <w:sz w:val="21"/>
          <w:szCs w:val="21"/>
        </w:rPr>
        <w:t xml:space="preserve">Mark "not found" when previously found - </w:t>
      </w:r>
      <w:r w:rsidRPr="007D523E">
        <w:rPr>
          <w:rFonts w:ascii="Arial" w:eastAsia="Times New Roman" w:hAnsi="Arial" w:cs="Arial"/>
          <w:color w:val="FF0000"/>
          <w:sz w:val="21"/>
          <w:szCs w:val="21"/>
        </w:rPr>
        <w:t>2</w:t>
      </w:r>
    </w:p>
    <w:p w:rsidR="007D523E" w:rsidRDefault="007D523E" w:rsidP="007D523E">
      <w:pPr>
        <w:widowControl w:val="0"/>
        <w:spacing w:after="0" w:line="240" w:lineRule="auto"/>
        <w:rPr>
          <w:rFonts w:ascii="Arial" w:eastAsia="Times New Roman" w:hAnsi="Arial" w:cs="Arial"/>
          <w:color w:val="FF0000"/>
          <w:sz w:val="21"/>
          <w:szCs w:val="21"/>
        </w:rPr>
      </w:pPr>
      <w:r w:rsidRPr="007D523E">
        <w:rPr>
          <w:rFonts w:ascii="Arial" w:eastAsia="Times New Roman" w:hAnsi="Arial" w:cs="Arial"/>
          <w:color w:val="333333"/>
          <w:sz w:val="21"/>
          <w:szCs w:val="21"/>
        </w:rPr>
        <w:t>Bonus for Mark not recovered in the past 5 years. – </w:t>
      </w:r>
      <w:r w:rsidRPr="007D523E">
        <w:rPr>
          <w:rFonts w:ascii="Arial" w:eastAsia="Times New Roman" w:hAnsi="Arial" w:cs="Arial"/>
          <w:color w:val="FF0000"/>
          <w:sz w:val="21"/>
          <w:szCs w:val="21"/>
        </w:rPr>
        <w:t>4</w:t>
      </w:r>
    </w:p>
    <w:p w:rsidR="007D523E" w:rsidRDefault="007D523E" w:rsidP="007D523E">
      <w:pPr>
        <w:widowControl w:val="0"/>
        <w:spacing w:after="0" w:line="240" w:lineRule="auto"/>
        <w:rPr>
          <w:rFonts w:ascii="Arial" w:eastAsia="Times New Roman" w:hAnsi="Arial" w:cs="Arial"/>
          <w:color w:val="333333"/>
          <w:sz w:val="21"/>
          <w:szCs w:val="21"/>
        </w:rPr>
      </w:pPr>
      <w:r w:rsidRPr="007D523E">
        <w:rPr>
          <w:rFonts w:ascii="Arial" w:eastAsia="Times New Roman" w:hAnsi="Arial" w:cs="Arial"/>
          <w:color w:val="333333"/>
          <w:sz w:val="21"/>
          <w:szCs w:val="21"/>
        </w:rPr>
        <w:t xml:space="preserve">Bonus for Mark not recovered in the past 25 years - </w:t>
      </w:r>
      <w:r w:rsidRPr="007D523E">
        <w:rPr>
          <w:rFonts w:ascii="Arial" w:eastAsia="Times New Roman" w:hAnsi="Arial" w:cs="Arial"/>
          <w:color w:val="FF0000"/>
          <w:sz w:val="21"/>
          <w:szCs w:val="21"/>
        </w:rPr>
        <w:t>25</w:t>
      </w:r>
      <w:r w:rsidRPr="007D523E">
        <w:rPr>
          <w:rFonts w:ascii="Arial" w:eastAsia="Times New Roman" w:hAnsi="Arial" w:cs="Arial"/>
          <w:color w:val="333333"/>
          <w:sz w:val="21"/>
          <w:szCs w:val="21"/>
        </w:rPr>
        <w:t xml:space="preserve"> </w:t>
      </w:r>
    </w:p>
    <w:p w:rsidR="007D523E" w:rsidRPr="007D523E" w:rsidRDefault="007D523E" w:rsidP="007D523E">
      <w:pPr>
        <w:widowControl w:val="0"/>
        <w:spacing w:after="0" w:line="240" w:lineRule="auto"/>
        <w:rPr>
          <w:rFonts w:ascii="Arial" w:eastAsia="Times New Roman" w:hAnsi="Arial" w:cs="Arial"/>
          <w:color w:val="333333"/>
          <w:sz w:val="21"/>
          <w:szCs w:val="21"/>
        </w:rPr>
      </w:pPr>
      <w:r w:rsidRPr="007D523E">
        <w:rPr>
          <w:rFonts w:ascii="Arial" w:eastAsia="Times New Roman" w:hAnsi="Arial" w:cs="Arial"/>
          <w:color w:val="333333"/>
          <w:sz w:val="21"/>
          <w:szCs w:val="21"/>
        </w:rPr>
        <w:t xml:space="preserve">Bonus for Mark recovered when previously noted "not found" - </w:t>
      </w:r>
      <w:r w:rsidRPr="007D523E">
        <w:rPr>
          <w:rFonts w:ascii="Arial" w:eastAsia="Times New Roman" w:hAnsi="Arial" w:cs="Arial"/>
          <w:color w:val="FF0000"/>
          <w:sz w:val="21"/>
          <w:szCs w:val="21"/>
        </w:rPr>
        <w:t>15</w:t>
      </w:r>
      <w:r w:rsidRPr="007D523E">
        <w:rPr>
          <w:rFonts w:ascii="Arial" w:eastAsia="Times New Roman" w:hAnsi="Arial" w:cs="Arial"/>
          <w:color w:val="333333"/>
          <w:sz w:val="21"/>
          <w:szCs w:val="21"/>
        </w:rPr>
        <w:t xml:space="preserve"> credits</w:t>
      </w:r>
    </w:p>
    <w:p w:rsidR="007D523E" w:rsidRDefault="007D523E" w:rsidP="007D523E">
      <w:pPr>
        <w:widowControl w:val="0"/>
        <w:spacing w:line="240" w:lineRule="auto"/>
        <w:rPr>
          <w:rFonts w:ascii="Calibri" w:eastAsia="Times New Roman" w:hAnsi="Calibri" w:cs="Times New Roman"/>
          <w:sz w:val="24"/>
          <w:szCs w:val="24"/>
        </w:rPr>
      </w:pPr>
    </w:p>
    <w:p w:rsidR="007D523E" w:rsidRPr="007D523E" w:rsidRDefault="007D523E" w:rsidP="007D523E">
      <w:pPr>
        <w:widowControl w:val="0"/>
        <w:spacing w:line="240" w:lineRule="auto"/>
        <w:rPr>
          <w:rFonts w:ascii="Calibri" w:eastAsia="Times New Roman" w:hAnsi="Calibri" w:cs="Times New Roman"/>
          <w:sz w:val="24"/>
          <w:szCs w:val="24"/>
        </w:rPr>
      </w:pPr>
      <w:r w:rsidRPr="007D523E">
        <w:rPr>
          <w:rFonts w:ascii="Calibri" w:eastAsia="Times New Roman" w:hAnsi="Calibri" w:cs="Times New Roman"/>
          <w:sz w:val="24"/>
          <w:szCs w:val="24"/>
        </w:rPr>
        <w:t xml:space="preserve">Generally it is not beneficial to research which marks earn the most credits… just search for </w:t>
      </w:r>
      <w:proofErr w:type="spellStart"/>
      <w:r w:rsidRPr="007D523E">
        <w:rPr>
          <w:rFonts w:ascii="Calibri" w:eastAsia="Times New Roman" w:hAnsi="Calibri" w:cs="Times New Roman"/>
          <w:sz w:val="24"/>
          <w:szCs w:val="24"/>
        </w:rPr>
        <w:t>any thing</w:t>
      </w:r>
      <w:proofErr w:type="spellEnd"/>
      <w:r w:rsidRPr="007D523E">
        <w:rPr>
          <w:rFonts w:ascii="Calibri" w:eastAsia="Times New Roman" w:hAnsi="Calibri" w:cs="Times New Roman"/>
          <w:sz w:val="24"/>
          <w:szCs w:val="24"/>
        </w:rPr>
        <w:t xml:space="preserve"> that’s not just a useless landmark such as towers, steeples, water towers, etc.</w:t>
      </w:r>
    </w:p>
    <w:p w:rsidR="007D523E" w:rsidRPr="007D523E" w:rsidRDefault="007D523E" w:rsidP="007D523E">
      <w:pPr>
        <w:widowControl w:val="0"/>
        <w:spacing w:line="240" w:lineRule="auto"/>
        <w:rPr>
          <w:rFonts w:ascii="Calibri" w:eastAsia="Times New Roman" w:hAnsi="Calibri" w:cs="Times New Roman"/>
          <w:sz w:val="24"/>
          <w:szCs w:val="24"/>
        </w:rPr>
      </w:pPr>
      <w:r w:rsidRPr="007D523E">
        <w:rPr>
          <w:rFonts w:ascii="Calibri" w:eastAsia="Times New Roman" w:hAnsi="Calibri" w:cs="Times New Roman"/>
          <w:sz w:val="24"/>
          <w:szCs w:val="24"/>
        </w:rPr>
        <w:t>Locations of the most used internet items:</w:t>
      </w:r>
    </w:p>
    <w:p w:rsidR="007D523E" w:rsidRPr="007D523E" w:rsidRDefault="007D523E" w:rsidP="007D523E">
      <w:pPr>
        <w:spacing w:after="0" w:line="240" w:lineRule="auto"/>
        <w:rPr>
          <w:rFonts w:ascii="Times New Roman" w:eastAsia="Times New Roman" w:hAnsi="Times New Roman" w:cs="Times New Roman"/>
          <w:sz w:val="24"/>
          <w:szCs w:val="24"/>
        </w:rPr>
      </w:pPr>
      <w:r w:rsidRPr="007D523E">
        <w:rPr>
          <w:rFonts w:ascii="Calibri" w:eastAsia="Times New Roman" w:hAnsi="Calibri" w:cs="Times New Roman"/>
          <w:sz w:val="24"/>
          <w:szCs w:val="24"/>
        </w:rPr>
        <w:t xml:space="preserve">USPS Geodetic Mark Recovery webpage:                                           </w:t>
      </w:r>
      <w:hyperlink r:id="rId5" w:history="1">
        <w:r w:rsidRPr="007D523E">
          <w:rPr>
            <w:rFonts w:ascii="Calibri" w:eastAsia="Times New Roman" w:hAnsi="Calibri" w:cs="Times New Roman"/>
            <w:sz w:val="24"/>
            <w:szCs w:val="24"/>
          </w:rPr>
          <w:t>http://www.usps.org/national/coch/CoChPage45.htm</w:t>
        </w:r>
      </w:hyperlink>
    </w:p>
    <w:p w:rsidR="007D523E" w:rsidRPr="007D523E" w:rsidRDefault="007D523E" w:rsidP="007D523E">
      <w:pPr>
        <w:widowControl w:val="0"/>
        <w:spacing w:line="240" w:lineRule="auto"/>
        <w:rPr>
          <w:rFonts w:ascii="Calibri" w:eastAsia="Times New Roman" w:hAnsi="Calibri" w:cs="Times New Roman"/>
          <w:sz w:val="24"/>
          <w:szCs w:val="24"/>
        </w:rPr>
      </w:pPr>
      <w:r w:rsidRPr="007D523E">
        <w:rPr>
          <w:rFonts w:ascii="Calibri" w:eastAsia="Times New Roman" w:hAnsi="Calibri" w:cs="Times New Roman"/>
          <w:sz w:val="24"/>
          <w:szCs w:val="24"/>
        </w:rPr>
        <w:t xml:space="preserve"> </w:t>
      </w:r>
    </w:p>
    <w:p w:rsidR="007D523E" w:rsidRPr="007D523E" w:rsidRDefault="007D523E" w:rsidP="007D523E">
      <w:pPr>
        <w:spacing w:after="0" w:line="240" w:lineRule="auto"/>
        <w:rPr>
          <w:rFonts w:ascii="Times New Roman" w:eastAsia="Times New Roman" w:hAnsi="Times New Roman" w:cs="Times New Roman"/>
          <w:sz w:val="24"/>
          <w:szCs w:val="24"/>
        </w:rPr>
      </w:pPr>
      <w:r w:rsidRPr="007D523E">
        <w:rPr>
          <w:rFonts w:ascii="Calibri" w:eastAsia="Times New Roman" w:hAnsi="Calibri" w:cs="Times New Roman"/>
          <w:sz w:val="24"/>
          <w:szCs w:val="24"/>
        </w:rPr>
        <w:t xml:space="preserve">NGS map of stations by city, county, zip code (Data Explorer):                                </w:t>
      </w:r>
      <w:hyperlink r:id="rId6" w:history="1">
        <w:r w:rsidRPr="007D523E">
          <w:rPr>
            <w:rFonts w:ascii="Times New Roman" w:eastAsia="Times New Roman" w:hAnsi="Times New Roman" w:cs="Times New Roman"/>
            <w:sz w:val="24"/>
            <w:szCs w:val="24"/>
          </w:rPr>
          <w:t>www.ngs.noaa.gov/NGSDataExplorer/</w:t>
        </w:r>
      </w:hyperlink>
    </w:p>
    <w:sectPr w:rsidR="007D523E" w:rsidRPr="007D523E" w:rsidSect="007D523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3E"/>
    <w:rsid w:val="00736F02"/>
    <w:rsid w:val="007D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2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5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2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5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0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gs.noaa.gov/NGSDataExplorer/" TargetMode="External"/><Relationship Id="rId5" Type="http://schemas.openxmlformats.org/officeDocument/2006/relationships/hyperlink" Target="http://www.usps.org/national/coch/CoChPage4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2016-08-12T02:17:00Z</dcterms:created>
  <dcterms:modified xsi:type="dcterms:W3CDTF">2016-08-12T02:21:00Z</dcterms:modified>
</cp:coreProperties>
</file>