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B5" w:rsidRPr="00F849C8" w:rsidRDefault="000B2FB5" w:rsidP="000B2FB5">
      <w:pPr>
        <w:jc w:val="center"/>
        <w:rPr>
          <w:rFonts w:ascii="Times New Roman" w:hAnsi="Times New Roman"/>
          <w:b/>
          <w:sz w:val="24"/>
          <w:szCs w:val="24"/>
        </w:rPr>
      </w:pPr>
      <w:r w:rsidRPr="00F849C8">
        <w:rPr>
          <w:rFonts w:ascii="Times New Roman" w:hAnsi="Times New Roman"/>
          <w:b/>
          <w:sz w:val="24"/>
          <w:szCs w:val="24"/>
        </w:rPr>
        <w:t>PRSPS Job Description – Assistant Secretary</w:t>
      </w:r>
    </w:p>
    <w:p w:rsidR="000B2FB5" w:rsidRPr="00F849C8" w:rsidRDefault="000B2FB5" w:rsidP="000B2FB5">
      <w:pPr>
        <w:jc w:val="center"/>
        <w:rPr>
          <w:rFonts w:ascii="Times New Roman" w:hAnsi="Times New Roman"/>
          <w:sz w:val="24"/>
          <w:szCs w:val="24"/>
        </w:rPr>
      </w:pPr>
    </w:p>
    <w:p w:rsidR="000B2FB5" w:rsidRPr="00D35A5B" w:rsidRDefault="000B2FB5" w:rsidP="000B2FB5">
      <w:pPr>
        <w:rPr>
          <w:rFonts w:ascii="Times New Roman" w:hAnsi="Times New Roman"/>
          <w:b/>
        </w:rPr>
      </w:pPr>
      <w:bookmarkStart w:id="0" w:name="_GoBack"/>
      <w:r w:rsidRPr="00D35A5B">
        <w:rPr>
          <w:rFonts w:ascii="Times New Roman" w:hAnsi="Times New Roman"/>
          <w:b/>
        </w:rPr>
        <w:t xml:space="preserve">Job Title: </w:t>
      </w:r>
      <w:r w:rsidRPr="00D35A5B">
        <w:rPr>
          <w:rFonts w:ascii="Times New Roman" w:hAnsi="Times New Roman"/>
        </w:rPr>
        <w:t>Assistant Secretary</w:t>
      </w:r>
      <w:r w:rsidRPr="00D35A5B">
        <w:rPr>
          <w:rFonts w:ascii="Times New Roman" w:hAnsi="Times New Roman"/>
        </w:rPr>
        <w:tab/>
      </w:r>
      <w:r w:rsidRPr="00D35A5B">
        <w:rPr>
          <w:rFonts w:ascii="Times New Roman" w:hAnsi="Times New Roman"/>
        </w:rPr>
        <w:tab/>
      </w:r>
      <w:r w:rsidRPr="00D35A5B">
        <w:rPr>
          <w:rFonts w:ascii="Times New Roman" w:hAnsi="Times New Roman"/>
        </w:rPr>
        <w:tab/>
      </w:r>
      <w:r w:rsidRPr="00D35A5B">
        <w:rPr>
          <w:rFonts w:ascii="Times New Roman" w:hAnsi="Times New Roman"/>
        </w:rPr>
        <w:tab/>
      </w:r>
      <w:r w:rsidRPr="00D35A5B">
        <w:rPr>
          <w:rFonts w:ascii="Times New Roman" w:hAnsi="Times New Roman"/>
        </w:rPr>
        <w:tab/>
      </w:r>
      <w:r w:rsidRPr="00D35A5B">
        <w:rPr>
          <w:rFonts w:ascii="Times New Roman" w:hAnsi="Times New Roman"/>
        </w:rPr>
        <w:tab/>
        <w:t>11/2014</w:t>
      </w:r>
    </w:p>
    <w:p w:rsidR="000B2FB5" w:rsidRPr="00D35A5B" w:rsidRDefault="000B2FB5" w:rsidP="000B2FB5">
      <w:pPr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 xml:space="preserve">Reports to: </w:t>
      </w:r>
      <w:r w:rsidRPr="00D35A5B">
        <w:rPr>
          <w:rFonts w:ascii="Times New Roman" w:hAnsi="Times New Roman"/>
        </w:rPr>
        <w:t>Secretary</w:t>
      </w:r>
      <w:r w:rsidRPr="00D35A5B">
        <w:rPr>
          <w:rFonts w:ascii="Times New Roman" w:hAnsi="Times New Roman"/>
          <w:b/>
        </w:rPr>
        <w:tab/>
      </w:r>
      <w:r w:rsidRPr="00D35A5B">
        <w:rPr>
          <w:rFonts w:ascii="Times New Roman" w:hAnsi="Times New Roman"/>
          <w:b/>
        </w:rPr>
        <w:tab/>
      </w:r>
      <w:r w:rsidRPr="00D35A5B">
        <w:rPr>
          <w:rFonts w:ascii="Times New Roman" w:hAnsi="Times New Roman"/>
          <w:b/>
        </w:rPr>
        <w:tab/>
      </w:r>
      <w:r w:rsidRPr="00D35A5B">
        <w:rPr>
          <w:rFonts w:ascii="Times New Roman" w:hAnsi="Times New Roman"/>
          <w:b/>
        </w:rPr>
        <w:tab/>
        <w:t>Rank</w:t>
      </w:r>
      <w:r w:rsidRPr="00D35A5B">
        <w:rPr>
          <w:rFonts w:ascii="Times New Roman" w:hAnsi="Times New Roman"/>
        </w:rPr>
        <w:t xml:space="preserve">: </w:t>
      </w:r>
      <w:r w:rsidR="005D5F3B" w:rsidRPr="00D35A5B">
        <w:rPr>
          <w:rFonts w:ascii="Times New Roman" w:hAnsi="Times New Roman"/>
        </w:rPr>
        <w:t>1</w:t>
      </w:r>
      <w:r w:rsidR="005D5F3B" w:rsidRPr="00D35A5B">
        <w:rPr>
          <w:rFonts w:ascii="Times New Roman" w:hAnsi="Times New Roman"/>
          <w:vertAlign w:val="superscript"/>
        </w:rPr>
        <w:t>st</w:t>
      </w:r>
      <w:r w:rsidR="005D5F3B" w:rsidRPr="00D35A5B">
        <w:rPr>
          <w:rFonts w:ascii="Times New Roman" w:hAnsi="Times New Roman"/>
        </w:rPr>
        <w:t xml:space="preserve"> </w:t>
      </w:r>
      <w:r w:rsidRPr="00D35A5B">
        <w:rPr>
          <w:rFonts w:ascii="Times New Roman" w:hAnsi="Times New Roman"/>
        </w:rPr>
        <w:t>Lieutenant</w:t>
      </w:r>
    </w:p>
    <w:p w:rsidR="000B2FB5" w:rsidRPr="00D35A5B" w:rsidRDefault="000B2FB5" w:rsidP="000B2FB5">
      <w:pPr>
        <w:rPr>
          <w:rFonts w:ascii="Times New Roman" w:hAnsi="Times New Roman"/>
          <w:b/>
        </w:rPr>
      </w:pPr>
      <w:r w:rsidRPr="00D35A5B">
        <w:rPr>
          <w:rFonts w:ascii="Times New Roman" w:hAnsi="Times New Roman"/>
          <w:b/>
        </w:rPr>
        <w:t>Responsibilities:</w:t>
      </w:r>
    </w:p>
    <w:p w:rsidR="000B2FB5" w:rsidRPr="00D35A5B" w:rsidRDefault="000B2FB5" w:rsidP="000B2FB5">
      <w:pPr>
        <w:rPr>
          <w:rFonts w:ascii="Times New Roman" w:hAnsi="Times New Roman"/>
        </w:rPr>
      </w:pPr>
      <w:r w:rsidRPr="00D35A5B">
        <w:rPr>
          <w:rFonts w:ascii="Times New Roman" w:hAnsi="Times New Roman"/>
        </w:rPr>
        <w:t>The Assistant Secretary (ASEC) is nominated and elected in the same manner as the Secretary. He/she assists the Secretary as directed.  In the absence or incapacity of the Secretary the ASEC acts in his/her stead, including voting at any meeting.</w:t>
      </w:r>
    </w:p>
    <w:p w:rsidR="000B2FB5" w:rsidRPr="00D35A5B" w:rsidRDefault="000B2FB5" w:rsidP="000B2FB5">
      <w:pPr>
        <w:rPr>
          <w:rFonts w:ascii="Times New Roman" w:hAnsi="Times New Roman"/>
        </w:rPr>
      </w:pPr>
      <w:r w:rsidRPr="00D35A5B">
        <w:rPr>
          <w:rFonts w:ascii="Times New Roman" w:hAnsi="Times New Roman"/>
        </w:rPr>
        <w:t>The duties of the Assistant Secretary shall include, but are not limited to:</w:t>
      </w:r>
    </w:p>
    <w:p w:rsidR="000B2FB5" w:rsidRPr="00D35A5B" w:rsidRDefault="000B2FB5" w:rsidP="000B2FB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</w:rPr>
        <w:t>In the absence of the SEC, take attendance and minutes at all ExCom and general meetings. Minutes must be transcribed, maintained and filed. He/she will also attend the Bridge Meeting prior to the ExCom Meeting in place of the Secretary, but no minutes are to be taken.</w:t>
      </w:r>
    </w:p>
    <w:p w:rsidR="000B2FB5" w:rsidRPr="00D35A5B" w:rsidRDefault="000B2FB5" w:rsidP="000B2FB5">
      <w:pPr>
        <w:spacing w:after="0" w:line="240" w:lineRule="auto"/>
        <w:ind w:left="720"/>
        <w:rPr>
          <w:rFonts w:ascii="Times New Roman" w:hAnsi="Times New Roman"/>
        </w:rPr>
      </w:pPr>
    </w:p>
    <w:p w:rsidR="000B2FB5" w:rsidRPr="00D35A5B" w:rsidRDefault="000B2FB5" w:rsidP="000B2FB5">
      <w:pPr>
        <w:spacing w:after="0" w:line="240" w:lineRule="auto"/>
        <w:ind w:left="720"/>
        <w:rPr>
          <w:rFonts w:ascii="Times New Roman" w:hAnsi="Times New Roman"/>
        </w:rPr>
      </w:pPr>
    </w:p>
    <w:p w:rsidR="000B2FB5" w:rsidRPr="00D35A5B" w:rsidRDefault="000B2FB5" w:rsidP="000B2FB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</w:rPr>
        <w:t>The ASEC is an ex-officio member of all committees of the Secretary’s Department.</w:t>
      </w:r>
    </w:p>
    <w:p w:rsidR="000B2FB5" w:rsidRPr="00D35A5B" w:rsidRDefault="000B2FB5" w:rsidP="000B2FB5">
      <w:pPr>
        <w:rPr>
          <w:rFonts w:ascii="Times New Roman" w:hAnsi="Times New Roman"/>
        </w:rPr>
      </w:pPr>
    </w:p>
    <w:p w:rsidR="000B2FB5" w:rsidRPr="00D35A5B" w:rsidRDefault="000B2FB5" w:rsidP="000B2FB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</w:rPr>
        <w:t>When a death occurs in the Squadron, the Assistant Secretary shall make proper notification to all required persons. There are six notifications:</w:t>
      </w:r>
    </w:p>
    <w:p w:rsidR="000B2FB5" w:rsidRPr="00D35A5B" w:rsidRDefault="000B2FB5" w:rsidP="000B2FB5">
      <w:pPr>
        <w:pStyle w:val="ListParagraph"/>
        <w:rPr>
          <w:sz w:val="22"/>
          <w:szCs w:val="22"/>
        </w:rPr>
      </w:pPr>
    </w:p>
    <w:p w:rsidR="000B2FB5" w:rsidRPr="00D35A5B" w:rsidRDefault="000B2FB5" w:rsidP="000B2F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>The Ensign</w:t>
      </w:r>
      <w:r w:rsidRPr="00D35A5B">
        <w:rPr>
          <w:rFonts w:ascii="Times New Roman" w:hAnsi="Times New Roman"/>
        </w:rPr>
        <w:t xml:space="preserve"> – “Last Horizon” – This form is in the Ensign and gives The Ensign consent to print the death. This letter must be signed by the Commander.</w:t>
      </w:r>
    </w:p>
    <w:p w:rsidR="000B2FB5" w:rsidRPr="00D35A5B" w:rsidRDefault="000B2FB5" w:rsidP="000B2F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>The National Secretary</w:t>
      </w:r>
      <w:r w:rsidRPr="00D35A5B">
        <w:rPr>
          <w:rFonts w:ascii="Times New Roman" w:hAnsi="Times New Roman"/>
        </w:rPr>
        <w:t xml:space="preserve"> – This notification letter (substitute of form HQ 102-689) is for the National Secretary to remove the member from the membership rolls.</w:t>
      </w:r>
    </w:p>
    <w:p w:rsidR="000B2FB5" w:rsidRPr="00D35A5B" w:rsidRDefault="000B2FB5" w:rsidP="000B2F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>The District Chaplain</w:t>
      </w:r>
      <w:r w:rsidRPr="00D35A5B">
        <w:rPr>
          <w:rFonts w:ascii="Times New Roman" w:hAnsi="Times New Roman"/>
        </w:rPr>
        <w:t xml:space="preserve"> – A form letter is sent to our District 22 Chaplain, all Deceased members are always mentioned at all Conferences.</w:t>
      </w:r>
    </w:p>
    <w:p w:rsidR="000B2FB5" w:rsidRPr="00D35A5B" w:rsidRDefault="000B2FB5" w:rsidP="000B2F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>Peace River Commander</w:t>
      </w:r>
      <w:r w:rsidRPr="00D35A5B">
        <w:rPr>
          <w:rFonts w:ascii="Times New Roman" w:hAnsi="Times New Roman"/>
        </w:rPr>
        <w:t xml:space="preserve"> – The Commander must know about all events of the squadron.</w:t>
      </w:r>
    </w:p>
    <w:p w:rsidR="000B2FB5" w:rsidRPr="00D35A5B" w:rsidRDefault="000B2FB5" w:rsidP="000B2F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>Peace River Sunshine Committee Chairperson</w:t>
      </w:r>
      <w:r w:rsidRPr="00D35A5B">
        <w:rPr>
          <w:rFonts w:ascii="Times New Roman" w:hAnsi="Times New Roman"/>
        </w:rPr>
        <w:t xml:space="preserve"> – will send a card to the family on behalf of the Squadron.</w:t>
      </w:r>
    </w:p>
    <w:p w:rsidR="000B2FB5" w:rsidRPr="00D35A5B" w:rsidRDefault="000B2FB5" w:rsidP="000B2F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35A5B">
        <w:rPr>
          <w:rFonts w:ascii="Times New Roman" w:hAnsi="Times New Roman"/>
          <w:b/>
        </w:rPr>
        <w:t>Peace River Treasurer</w:t>
      </w:r>
      <w:r w:rsidRPr="00D35A5B">
        <w:rPr>
          <w:rFonts w:ascii="Times New Roman" w:hAnsi="Times New Roman"/>
        </w:rPr>
        <w:t xml:space="preserve"> – A donation will be made to the National Education Fund in the name of the deceased member.</w:t>
      </w:r>
    </w:p>
    <w:p w:rsidR="000B2FB5" w:rsidRPr="00D35A5B" w:rsidRDefault="000B2FB5" w:rsidP="000B2FB5">
      <w:pPr>
        <w:rPr>
          <w:rFonts w:ascii="Times New Roman" w:hAnsi="Times New Roman"/>
        </w:rPr>
      </w:pPr>
    </w:p>
    <w:p w:rsidR="000B2FB5" w:rsidRPr="00D35A5B" w:rsidRDefault="000B2FB5" w:rsidP="000B2FB5">
      <w:pPr>
        <w:pStyle w:val="NoSpacing"/>
        <w:rPr>
          <w:rFonts w:ascii="Times New Roman" w:hAnsi="Times New Roman"/>
        </w:rPr>
      </w:pPr>
      <w:r w:rsidRPr="00D35A5B">
        <w:rPr>
          <w:rFonts w:ascii="Times New Roman" w:hAnsi="Times New Roman"/>
        </w:rPr>
        <w:t xml:space="preserve">These powers are further outlined in the PRSPS Squadron Bylaws, in conformity with USPS Bylaws, and in the PRSPS Squadron Operation Policies.   </w:t>
      </w:r>
    </w:p>
    <w:p w:rsidR="000B2FB5" w:rsidRPr="00D35A5B" w:rsidRDefault="000B2FB5" w:rsidP="000B2FB5">
      <w:pPr>
        <w:pStyle w:val="NoSpacing"/>
        <w:rPr>
          <w:rFonts w:ascii="Times New Roman" w:hAnsi="Times New Roman"/>
        </w:rPr>
      </w:pPr>
    </w:p>
    <w:p w:rsidR="000B2FB5" w:rsidRPr="00D35A5B" w:rsidRDefault="000B2FB5" w:rsidP="000B2FB5">
      <w:pPr>
        <w:pStyle w:val="NoSpacing"/>
        <w:rPr>
          <w:rFonts w:ascii="Times New Roman" w:hAnsi="Times New Roman"/>
        </w:rPr>
      </w:pPr>
      <w:r w:rsidRPr="00D35A5B">
        <w:rPr>
          <w:rFonts w:ascii="Times New Roman" w:hAnsi="Times New Roman"/>
        </w:rPr>
        <w:t xml:space="preserve">The description presented here is of a general nature, and may be added to or extended as requirements suggest.  They are solely designed as a guide to help a member who is assuming an office with which he or she may not be familiar.  In no way are they intended to supersede or amend PRSPS Bylaws or Operating Policies. </w:t>
      </w:r>
    </w:p>
    <w:bookmarkEnd w:id="0"/>
    <w:p w:rsidR="00C510E2" w:rsidRPr="00D35A5B" w:rsidRDefault="00C510E2" w:rsidP="000B2FB5"/>
    <w:sectPr w:rsidR="00C510E2" w:rsidRPr="00D3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E02"/>
    <w:multiLevelType w:val="hybridMultilevel"/>
    <w:tmpl w:val="B93005D4"/>
    <w:lvl w:ilvl="0" w:tplc="E002343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07121"/>
    <w:multiLevelType w:val="hybridMultilevel"/>
    <w:tmpl w:val="4D38D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B5"/>
    <w:rsid w:val="000B2FB5"/>
    <w:rsid w:val="005D5F3B"/>
    <w:rsid w:val="00C510E2"/>
    <w:rsid w:val="00D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3595C-3C8E-416C-9DDE-18E2E81C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FB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B2FB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Nick Howard</dc:creator>
  <cp:keywords/>
  <dc:description/>
  <cp:lastModifiedBy>Harold Nick Howard</cp:lastModifiedBy>
  <cp:revision>3</cp:revision>
  <dcterms:created xsi:type="dcterms:W3CDTF">2016-03-23T14:10:00Z</dcterms:created>
  <dcterms:modified xsi:type="dcterms:W3CDTF">2016-03-23T14:34:00Z</dcterms:modified>
</cp:coreProperties>
</file>